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543425" cy="2047875"/>
                <wp:effectExtent b="0" l="0" r="0" t="0"/>
                <wp:docPr id="3" name=""/>
                <a:graphic>
                  <a:graphicData uri="http://schemas.microsoft.com/office/word/2010/wordprocessingShape">
                    <wps:wsp>
                      <wps:cNvSpPr txBox="1"/>
                      <wps:cNvPr id="5" name="Shape 5"/>
                      <wps:spPr>
                        <a:xfrm>
                          <a:off x="1229325" y="452400"/>
                          <a:ext cx="4524000" cy="2031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80"/>
                                <w:vertAlign w:val="baseline"/>
                              </w:rPr>
                              <w:t xml:space="preserve">Especificación de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8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80"/>
                                <w:vertAlign w:val="baseline"/>
                              </w:rPr>
                              <w:t xml:space="preserve">UI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8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43425" cy="2047875"/>
                <wp:effectExtent b="0" l="0" r="0" t="0"/>
                <wp:docPr id="3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43425" cy="20478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-2168524</wp:posOffset>
                </wp:positionH>
                <wp:positionV relativeFrom="paragraph">
                  <wp:posOffset>262288</wp:posOffset>
                </wp:positionV>
                <wp:extent cx="8185862" cy="8185862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 rot="-2700000">
                          <a:off x="1613254" y="1251604"/>
                          <a:ext cx="610092" cy="4184941"/>
                        </a:xfrm>
                        <a:prstGeom prst="rect">
                          <a:avLst/>
                        </a:prstGeom>
                        <a:solidFill>
                          <a:srgbClr val="1155CC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-2168524</wp:posOffset>
                </wp:positionH>
                <wp:positionV relativeFrom="paragraph">
                  <wp:posOffset>262288</wp:posOffset>
                </wp:positionV>
                <wp:extent cx="8185862" cy="8185862"/>
                <wp:effectExtent b="0" l="0" r="0" t="0"/>
                <wp:wrapNone/>
                <wp:docPr id="4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85862" cy="818586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-4130269</wp:posOffset>
            </wp:positionH>
            <wp:positionV relativeFrom="paragraph">
              <wp:posOffset>238125</wp:posOffset>
            </wp:positionV>
            <wp:extent cx="8052884" cy="4141813"/>
            <wp:effectExtent b="285034" l="2240569" r="2240569" t="285034"/>
            <wp:wrapNone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 rot="2700000">
                      <a:off x="0" y="0"/>
                      <a:ext cx="8052884" cy="4141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2613025</wp:posOffset>
                </wp:positionH>
                <wp:positionV relativeFrom="paragraph">
                  <wp:posOffset>234950</wp:posOffset>
                </wp:positionV>
                <wp:extent cx="4105275" cy="1962150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 txBox="1"/>
                      <wps:cNvPr id="4" name="Shape 4"/>
                      <wps:spPr>
                        <a:xfrm>
                          <a:off x="737600" y="1150675"/>
                          <a:ext cx="4087500" cy="1939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INTEGRANTES: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Benites Leiva, Yordy Marlon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Bustamante Torres, Anais Milagros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Montes Perez, Josue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Morillo Acuña, David Alexander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Paguada Tavares, Piero Alexander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2613025</wp:posOffset>
                </wp:positionH>
                <wp:positionV relativeFrom="paragraph">
                  <wp:posOffset>234950</wp:posOffset>
                </wp:positionV>
                <wp:extent cx="4105275" cy="1962150"/>
                <wp:effectExtent b="0" l="0" r="0" t="0"/>
                <wp:wrapNone/>
                <wp:docPr id="2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05275" cy="1962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before="200"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numPr>
          <w:ilvl w:val="0"/>
          <w:numId w:val="1"/>
        </w:numPr>
        <w:rPr/>
      </w:pPr>
      <w:bookmarkStart w:colFirst="0" w:colLast="0" w:name="_rk8h30j2a2da" w:id="0"/>
      <w:bookmarkEnd w:id="0"/>
      <w:r w:rsidDel="00000000" w:rsidR="00000000" w:rsidRPr="00000000">
        <w:rPr>
          <w:rtl w:val="0"/>
        </w:rPr>
        <w:t xml:space="preserve">Visión General de la Interfaz de Usuario</w:t>
      </w:r>
    </w:p>
    <w:p w:rsidR="00000000" w:rsidDel="00000000" w:rsidP="00000000" w:rsidRDefault="00000000" w:rsidRPr="00000000" w14:paraId="00000027">
      <w:pPr>
        <w:spacing w:before="20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cada usuario del sistema se le presentará una serie de interfaces acorde al rol que posea.</w:t>
      </w:r>
    </w:p>
    <w:p w:rsidR="00000000" w:rsidDel="00000000" w:rsidP="00000000" w:rsidRDefault="00000000" w:rsidRPr="00000000" w14:paraId="00000028">
      <w:pPr>
        <w:pStyle w:val="Heading2"/>
        <w:rPr/>
      </w:pPr>
      <w:bookmarkStart w:colFirst="0" w:colLast="0" w:name="_zi22nfokvxof" w:id="1"/>
      <w:bookmarkEnd w:id="1"/>
      <w:r w:rsidDel="00000000" w:rsidR="00000000" w:rsidRPr="00000000">
        <w:rPr>
          <w:rtl w:val="0"/>
        </w:rPr>
        <w:t xml:space="preserve">1.1. Interfaces compartidas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spacing w:before="20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Inicio de Sesión: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Permite a todo usuario, ingresar al sistema a través de las credenciales registradas o asignadas. </w:t>
      </w:r>
    </w:p>
    <w:p w:rsidR="00000000" w:rsidDel="00000000" w:rsidP="00000000" w:rsidRDefault="00000000" w:rsidRPr="00000000" w14:paraId="0000002A">
      <w:pPr>
        <w:pStyle w:val="Heading2"/>
        <w:rPr/>
      </w:pPr>
      <w:bookmarkStart w:colFirst="0" w:colLast="0" w:name="_1dk1vh8y0qao" w:id="2"/>
      <w:bookmarkEnd w:id="2"/>
      <w:r w:rsidDel="00000000" w:rsidR="00000000" w:rsidRPr="00000000">
        <w:rPr>
          <w:rtl w:val="0"/>
        </w:rPr>
        <w:t xml:space="preserve">1.2. Interfaces de Rol Usuario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spacing w:before="20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Registro: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Formulario de registro que contiene los segmentos del usuario y de la contraseña. Permite a los usuarios registrar su cuenta en el sistema.  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spacing w:after="0" w:before="20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Consulta: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Búsqueda de información del fallecido a través del ingreso del nombre de dicha persona.</w:t>
      </w:r>
    </w:p>
    <w:p w:rsidR="00000000" w:rsidDel="00000000" w:rsidP="00000000" w:rsidRDefault="00000000" w:rsidRPr="00000000" w14:paraId="0000002D">
      <w:pPr>
        <w:pStyle w:val="Heading2"/>
        <w:rPr>
          <w:sz w:val="24"/>
          <w:szCs w:val="24"/>
        </w:rPr>
      </w:pPr>
      <w:bookmarkStart w:colFirst="0" w:colLast="0" w:name="_3t9ehmhn35zx" w:id="3"/>
      <w:bookmarkEnd w:id="3"/>
      <w:r w:rsidDel="00000000" w:rsidR="00000000" w:rsidRPr="00000000">
        <w:rPr>
          <w:rtl w:val="0"/>
        </w:rPr>
        <w:t xml:space="preserve">1.3. Interfaz de Rol Administrador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spacing w:before="20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Preferencias del Sistema: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Listado de parámetros que usa el sistema como configuración base para mostrar la información. Permite modificar los estilos o formas de revelar la información.</w:t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spacing w:after="0" w:before="20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Usuarios: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Permite revisar información de los usuarios.</w:t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spacing w:after="0" w:before="20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Gestor: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Permite ingresar nueva información en la base de datos, acerca de los fallecidos.</w:t>
      </w:r>
    </w:p>
    <w:p w:rsidR="00000000" w:rsidDel="00000000" w:rsidP="00000000" w:rsidRDefault="00000000" w:rsidRPr="00000000" w14:paraId="00000031">
      <w:pPr>
        <w:spacing w:after="0" w:before="200"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1"/>
        <w:spacing w:before="200" w:line="360" w:lineRule="auto"/>
        <w:ind w:firstLine="1440"/>
        <w:rPr/>
      </w:pPr>
      <w:bookmarkStart w:colFirst="0" w:colLast="0" w:name="_cc8z78owy2fl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numPr>
          <w:ilvl w:val="0"/>
          <w:numId w:val="1"/>
        </w:numPr>
        <w:rPr/>
      </w:pPr>
      <w:bookmarkStart w:colFirst="0" w:colLast="0" w:name="_8af9bjkbdxfs" w:id="5"/>
      <w:bookmarkEnd w:id="5"/>
      <w:r w:rsidDel="00000000" w:rsidR="00000000" w:rsidRPr="00000000">
        <w:rPr>
          <w:rtl w:val="0"/>
        </w:rPr>
        <w:t xml:space="preserve">Imagenes de Interfaz</w:t>
      </w:r>
    </w:p>
    <w:p w:rsidR="00000000" w:rsidDel="00000000" w:rsidP="00000000" w:rsidRDefault="00000000" w:rsidRPr="00000000" w14:paraId="00000034">
      <w:pPr>
        <w:pStyle w:val="Heading2"/>
        <w:numPr>
          <w:ilvl w:val="0"/>
          <w:numId w:val="2"/>
        </w:numPr>
        <w:ind w:left="2160" w:hanging="360"/>
        <w:rPr/>
      </w:pPr>
      <w:bookmarkStart w:colFirst="0" w:colLast="0" w:name="_r9y77q6wx99k" w:id="6"/>
      <w:bookmarkEnd w:id="6"/>
      <w:r w:rsidDel="00000000" w:rsidR="00000000" w:rsidRPr="00000000">
        <w:rPr>
          <w:rtl w:val="0"/>
        </w:rPr>
        <w:t xml:space="preserve">Interfaz de Registro(Rol Usuario)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numPr>
          <w:ilvl w:val="0"/>
          <w:numId w:val="2"/>
        </w:numPr>
        <w:ind w:left="2160" w:hanging="360"/>
        <w:rPr/>
      </w:pPr>
      <w:bookmarkStart w:colFirst="0" w:colLast="0" w:name="_ny5sqvoh7w6k" w:id="7"/>
      <w:bookmarkEnd w:id="7"/>
      <w:r w:rsidDel="00000000" w:rsidR="00000000" w:rsidRPr="00000000">
        <w:rPr>
          <w:rtl w:val="0"/>
        </w:rPr>
        <w:t xml:space="preserve">Interfaz de Inicio de Sesión(Rol Usuario)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-673099</wp:posOffset>
            </wp:positionH>
            <wp:positionV relativeFrom="paragraph">
              <wp:posOffset>276225</wp:posOffset>
            </wp:positionV>
            <wp:extent cx="7204075" cy="3721932"/>
            <wp:effectExtent b="0" l="0" r="0" t="0"/>
            <wp:wrapSquare wrapText="bothSides" distB="114300" distT="114300" distL="114300" distR="11430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4075" cy="37219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6">
      <w:pPr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-669924</wp:posOffset>
            </wp:positionH>
            <wp:positionV relativeFrom="paragraph">
              <wp:posOffset>391423</wp:posOffset>
            </wp:positionV>
            <wp:extent cx="6981825" cy="3603839"/>
            <wp:effectExtent b="0" l="0" r="0" t="0"/>
            <wp:wrapTopAndBottom distB="114300" distT="11430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36038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Interfaz de Página Principal</w:t>
      </w:r>
    </w:p>
    <w:p w:rsidR="00000000" w:rsidDel="00000000" w:rsidP="00000000" w:rsidRDefault="00000000" w:rsidRPr="00000000" w14:paraId="00000038">
      <w:pPr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-606424</wp:posOffset>
            </wp:positionH>
            <wp:positionV relativeFrom="paragraph">
              <wp:posOffset>640850</wp:posOffset>
            </wp:positionV>
            <wp:extent cx="7127875" cy="2970765"/>
            <wp:effectExtent b="0" l="0" r="0" t="0"/>
            <wp:wrapSquare wrapText="bothSides" distB="114300" distT="114300" distL="114300" distR="11430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27875" cy="29707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9">
      <w:pPr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-746124</wp:posOffset>
            </wp:positionH>
            <wp:positionV relativeFrom="paragraph">
              <wp:posOffset>3276600</wp:posOffset>
            </wp:positionV>
            <wp:extent cx="7254875" cy="3368335"/>
            <wp:effectExtent b="0" l="0" r="0" t="0"/>
            <wp:wrapSquare wrapText="bothSides" distB="114300" distT="114300" distL="114300" distR="11430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33683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Interfaz de Resultado de Búsqueda</w:t>
      </w:r>
    </w:p>
    <w:p w:rsidR="00000000" w:rsidDel="00000000" w:rsidP="00000000" w:rsidRDefault="00000000" w:rsidRPr="00000000" w14:paraId="00000042">
      <w:pPr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-720724</wp:posOffset>
            </wp:positionH>
            <wp:positionV relativeFrom="paragraph">
              <wp:posOffset>114300</wp:posOffset>
            </wp:positionV>
            <wp:extent cx="7254875" cy="3218042"/>
            <wp:effectExtent b="0" l="0" r="0" t="0"/>
            <wp:wrapSquare wrapText="bothSides" distB="114300" distT="114300" distL="114300" distR="11430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32180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numPr>
          <w:ilvl w:val="0"/>
          <w:numId w:val="5"/>
        </w:numPr>
        <w:ind w:left="288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Interfaz de validación de ingreso de Administrador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-644524</wp:posOffset>
            </wp:positionH>
            <wp:positionV relativeFrom="paragraph">
              <wp:posOffset>333375</wp:posOffset>
            </wp:positionV>
            <wp:extent cx="7223125" cy="1402838"/>
            <wp:effectExtent b="0" l="0" r="0" t="0"/>
            <wp:wrapSquare wrapText="bothSides" distB="114300" distT="114300" distL="114300" distR="11430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125" cy="14028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ind w:left="288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Interfaz de Ingreso de Datos de los fallecidos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-761999</wp:posOffset>
            </wp:positionH>
            <wp:positionV relativeFrom="paragraph">
              <wp:posOffset>2111664</wp:posOffset>
            </wp:positionV>
            <wp:extent cx="7226300" cy="3313054"/>
            <wp:effectExtent b="0" l="0" r="0" t="0"/>
            <wp:wrapSquare wrapText="bothSides" distB="114300" distT="114300" distL="114300" distR="11430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33130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headerReference r:id="rId17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5">
    <w:pPr>
      <w:rPr/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114300" distT="114300" distL="114300" distR="114300" hidden="0" layoutInCell="1" locked="0" relativeHeight="0" simplePos="0">
              <wp:simplePos x="0" y="0"/>
              <wp:positionH relativeFrom="column">
                <wp:posOffset>-953924</wp:posOffset>
              </wp:positionH>
              <wp:positionV relativeFrom="paragraph">
                <wp:posOffset>-342899</wp:posOffset>
              </wp:positionV>
              <wp:extent cx="7641600" cy="542242"/>
              <wp:effectExtent b="0" l="0" r="0" t="0"/>
              <wp:wrapNone/>
              <wp:docPr id="1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88500" y="483525"/>
                        <a:ext cx="7641600" cy="542242"/>
                        <a:chOff x="88500" y="483525"/>
                        <a:chExt cx="6353100" cy="441000"/>
                      </a:xfrm>
                    </wpg:grpSpPr>
                    <wps:wsp>
                      <wps:cNvCnPr/>
                      <wps:spPr>
                        <a:xfrm>
                          <a:off x="88500" y="914625"/>
                          <a:ext cx="6353100" cy="990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  <wps:wsp>
                      <wps:cNvSpPr txBox="1"/>
                      <wps:cNvPr id="3" name="Shape 3"/>
                      <wps:spPr>
                        <a:xfrm>
                          <a:off x="773700" y="483525"/>
                          <a:ext cx="5310600" cy="431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  <w:t xml:space="preserve">UNIVERSIDAD NACIONAL MAYOR DE SAN MARCOS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0" distB="114300" distT="114300" distL="114300" distR="114300" hidden="0" layoutInCell="1" locked="0" relativeHeight="0" simplePos="0">
              <wp:simplePos x="0" y="0"/>
              <wp:positionH relativeFrom="column">
                <wp:posOffset>-953924</wp:posOffset>
              </wp:positionH>
              <wp:positionV relativeFrom="paragraph">
                <wp:posOffset>-342899</wp:posOffset>
              </wp:positionV>
              <wp:extent cx="7641600" cy="542242"/>
              <wp:effectExtent b="0" l="0" r="0" t="0"/>
              <wp:wrapNone/>
              <wp:docPr id="1" name="image9.png"/>
              <a:graphic>
                <a:graphicData uri="http://schemas.openxmlformats.org/drawingml/2006/picture">
                  <pic:pic>
                    <pic:nvPicPr>
                      <pic:cNvPr id="0" name="image9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641600" cy="542242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00" w:line="360" w:lineRule="auto"/>
      <w:ind w:left="1440" w:hanging="360"/>
    </w:pPr>
    <w:rPr>
      <w:rFonts w:ascii="Times New Roman" w:cs="Times New Roman" w:eastAsia="Times New Roman" w:hAnsi="Times New Roman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ind w:left="2160" w:hanging="360"/>
    </w:pPr>
    <w:rPr>
      <w:rFonts w:ascii="Times New Roman" w:cs="Times New Roman" w:eastAsia="Times New Roman" w:hAnsi="Times New Roman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13" Type="http://schemas.openxmlformats.org/officeDocument/2006/relationships/image" Target="media/image5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.png"/><Relationship Id="rId14" Type="http://schemas.openxmlformats.org/officeDocument/2006/relationships/image" Target="media/image6.png"/><Relationship Id="rId17" Type="http://schemas.openxmlformats.org/officeDocument/2006/relationships/header" Target="header1.xml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12.png"/><Relationship Id="rId8" Type="http://schemas.openxmlformats.org/officeDocument/2006/relationships/image" Target="media/image3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